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7128" w:rsidRDefault="00186BA4">
      <w:r>
        <w:t>Andy Landeros</w:t>
      </w:r>
    </w:p>
    <w:p w:rsidR="00186BA4" w:rsidRDefault="00186BA4">
      <w:r>
        <w:t>3/25/19</w:t>
      </w:r>
    </w:p>
    <w:p w:rsidR="00186BA4" w:rsidRDefault="00186BA4">
      <w:r>
        <w:t>Professor Jones</w:t>
      </w:r>
    </w:p>
    <w:p w:rsidR="00186BA4" w:rsidRDefault="00186BA4">
      <w:r>
        <w:t>I.D</w:t>
      </w:r>
      <w:proofErr w:type="gramStart"/>
      <w:r>
        <w:t>.-</w:t>
      </w:r>
      <w:proofErr w:type="gramEnd"/>
      <w:r>
        <w:t xml:space="preserve"> 000628012</w:t>
      </w:r>
    </w:p>
    <w:p w:rsidR="00186BA4" w:rsidRDefault="00186BA4" w:rsidP="00186BA4">
      <w:pPr>
        <w:jc w:val="center"/>
      </w:pPr>
      <w:r>
        <w:t>Mexico Border Wall</w:t>
      </w:r>
    </w:p>
    <w:p w:rsidR="00186BA4" w:rsidRDefault="00186BA4" w:rsidP="00186BA4">
      <w:r>
        <w:tab/>
        <w:t>The Mexican border wall is huge, neither the U.S. nor Mexico have solutions currently on how to make it better or on how or who will pay for it. We believe that upgrading the wall will be better but there is always that thought it could possibly make it easier for people to come over easier. Even with all the money we’ve spent on the wall and security already, we haven’t been able to slow anything down yet. So maybe instead of the physical wall, we could change to a more virtual wall, technology has improved over time and still improving</w:t>
      </w:r>
      <w:r w:rsidR="006229AF">
        <w:t>. With the virtual wall it could be a huge benefit with cost, we could save on materials and the cost of paying people to build.</w:t>
      </w:r>
      <w:bookmarkStart w:id="0" w:name="_GoBack"/>
      <w:bookmarkEnd w:id="0"/>
      <w:r w:rsidR="006229AF">
        <w:t xml:space="preserve"> </w:t>
      </w:r>
    </w:p>
    <w:sectPr w:rsidR="00186B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6BA4"/>
    <w:rsid w:val="00186BA4"/>
    <w:rsid w:val="006229AF"/>
    <w:rsid w:val="00AF7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111</Words>
  <Characters>636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Andy</dc:creator>
  <cp:lastModifiedBy>Andy</cp:lastModifiedBy>
  <cp:revision>1</cp:revision>
  <dcterms:created xsi:type="dcterms:W3CDTF">2019-03-25T17:39:00Z</dcterms:created>
  <dcterms:modified xsi:type="dcterms:W3CDTF">2019-03-25T17:51:00Z</dcterms:modified>
</cp:coreProperties>
</file>